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13" w:rsidRPr="000E55BB" w:rsidRDefault="00626896" w:rsidP="00AC3D13">
      <w:pPr>
        <w:spacing w:after="0" w:line="360" w:lineRule="auto"/>
        <w:jc w:val="both"/>
        <w:rPr>
          <w:rFonts w:ascii="Tahoma" w:hAnsi="Tahoma" w:cs="Tahoma"/>
          <w:b/>
          <w:sz w:val="28"/>
          <w:szCs w:val="28"/>
          <w:lang w:eastAsia="tr-TR"/>
        </w:rPr>
      </w:pPr>
      <w:r w:rsidRPr="000E55BB">
        <w:rPr>
          <w:rFonts w:ascii="Tahoma" w:hAnsi="Tahoma" w:cs="Tahoma"/>
          <w:b/>
          <w:sz w:val="28"/>
          <w:szCs w:val="28"/>
          <w:lang w:eastAsia="tr-TR"/>
        </w:rPr>
        <w:t>ARAŞTIRMA TAKVİMİ</w:t>
      </w:r>
      <w:r w:rsidR="00AC3D13" w:rsidRPr="000E55BB">
        <w:rPr>
          <w:rFonts w:ascii="Tahoma" w:hAnsi="Tahoma" w:cs="Tahoma"/>
          <w:b/>
          <w:sz w:val="28"/>
          <w:szCs w:val="28"/>
          <w:lang w:eastAsia="tr-TR"/>
        </w:rPr>
        <w:t>;</w:t>
      </w:r>
    </w:p>
    <w:p w:rsidR="00AC3D13" w:rsidRPr="000E55BB" w:rsidRDefault="00AC3D13" w:rsidP="00AC3D13">
      <w:pPr>
        <w:spacing w:after="0" w:line="360" w:lineRule="auto"/>
        <w:jc w:val="both"/>
        <w:rPr>
          <w:rFonts w:ascii="Tahoma" w:hAnsi="Tahoma" w:cs="Tahoma"/>
          <w:i/>
          <w:color w:val="FF0000"/>
        </w:rPr>
      </w:pPr>
      <w:r w:rsidRPr="000E55BB">
        <w:rPr>
          <w:rFonts w:ascii="Tahoma" w:hAnsi="Tahoma" w:cs="Tahoma"/>
          <w:i/>
          <w:color w:val="FF0000"/>
        </w:rPr>
        <w:t>ÖRNEKTİR, Araştırmanıza göre değiştiriniz.</w:t>
      </w:r>
      <w:bookmarkStart w:id="0" w:name="_GoBack"/>
      <w:bookmarkEnd w:id="0"/>
    </w:p>
    <w:p w:rsidR="00AC3D13" w:rsidRPr="000E55BB" w:rsidRDefault="00AC3D13" w:rsidP="00AC3D13">
      <w:pPr>
        <w:spacing w:after="0" w:line="360" w:lineRule="auto"/>
        <w:jc w:val="both"/>
        <w:rPr>
          <w:rFonts w:ascii="Tahoma" w:hAnsi="Tahoma" w:cs="Tahoma"/>
          <w:i/>
          <w:color w:val="FF0000"/>
        </w:rPr>
      </w:pPr>
    </w:p>
    <w:tbl>
      <w:tblPr>
        <w:tblW w:w="101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134"/>
        <w:gridCol w:w="1134"/>
        <w:gridCol w:w="1134"/>
        <w:gridCol w:w="1096"/>
        <w:gridCol w:w="1102"/>
        <w:gridCol w:w="1021"/>
        <w:gridCol w:w="1005"/>
      </w:tblGrid>
      <w:tr w:rsidR="00AC3D13" w:rsidRPr="000E55BB" w:rsidTr="00AC3D13">
        <w:trPr>
          <w:trHeight w:val="300"/>
          <w:jc w:val="center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 xml:space="preserve">FAALİYETLER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lang w:eastAsia="tr-TR"/>
              </w:rPr>
              <w:t>2017</w:t>
            </w: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lang w:eastAsia="tr-TR"/>
              </w:rPr>
              <w:t>2018</w:t>
            </w:r>
          </w:p>
        </w:tc>
      </w:tr>
      <w:tr w:rsidR="00AC3D13" w:rsidRPr="000E55BB" w:rsidTr="00AC3D13">
        <w:trPr>
          <w:trHeight w:val="675"/>
          <w:jc w:val="center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Aralık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Ocak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Şubat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Mart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Nisan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Mayıs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Haziran</w:t>
            </w:r>
          </w:p>
        </w:tc>
      </w:tr>
      <w:tr w:rsidR="002F2500" w:rsidRPr="000E55BB" w:rsidTr="002F2500">
        <w:trPr>
          <w:trHeight w:val="675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0" w:rsidRPr="000E55BB" w:rsidRDefault="002F2500" w:rsidP="00BF6E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lang w:eastAsia="tr-TR"/>
              </w:rPr>
              <w:t>Literatür taraması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2F2500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2500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2500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2500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2500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2500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2500" w:rsidRPr="000E55BB" w:rsidRDefault="002F2500" w:rsidP="00BF6E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tr-TR"/>
              </w:rPr>
            </w:pPr>
          </w:p>
        </w:tc>
      </w:tr>
      <w:tr w:rsidR="00AC3D13" w:rsidRPr="000E55BB" w:rsidTr="002F2500">
        <w:trPr>
          <w:trHeight w:val="658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20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Ön deneme Uygulaması</w:t>
            </w:r>
          </w:p>
          <w:p w:rsidR="00AB420B" w:rsidRPr="000E55BB" w:rsidRDefault="00AB420B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AB420B">
              <w:rPr>
                <w:rFonts w:ascii="Tahoma" w:eastAsia="Times New Roman" w:hAnsi="Tahoma" w:cs="Tahoma"/>
                <w:color w:val="FF0000"/>
                <w:lang w:eastAsia="tr-TR"/>
              </w:rPr>
              <w:t>(Sağlık Bilimleri Etik Kurulu ön deneme kabul etmemektedir.</w:t>
            </w:r>
            <w:r>
              <w:rPr>
                <w:rFonts w:ascii="Tahoma" w:eastAsia="Times New Roman" w:hAnsi="Tahoma" w:cs="Tahoma"/>
                <w:color w:val="FF0000"/>
                <w:lang w:eastAsia="tr-TR"/>
              </w:rPr>
              <w:t xml:space="preserve"> ) Sadece Sosyal ve Fen Kurulumuz kullanabilir.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</w:tr>
      <w:tr w:rsidR="00AC3D13" w:rsidRPr="000E55BB" w:rsidTr="002F2500">
        <w:trPr>
          <w:trHeight w:val="71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Ölçeklerin uygulanması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</w:tr>
      <w:tr w:rsidR="00AC3D13" w:rsidRPr="000E55BB" w:rsidTr="002F2500">
        <w:trPr>
          <w:trHeight w:val="706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Verilerin Analizi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</w:tr>
      <w:tr w:rsidR="00AC3D13" w:rsidRPr="000E55BB" w:rsidTr="002F2500">
        <w:trPr>
          <w:trHeight w:val="688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Raporun tamamlanması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AC3D13" w:rsidRPr="000E55BB" w:rsidRDefault="00AC3D13" w:rsidP="00EE60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tr-TR"/>
              </w:rPr>
            </w:pPr>
            <w:r w:rsidRPr="000E55BB">
              <w:rPr>
                <w:rFonts w:ascii="Tahoma" w:eastAsia="Times New Roman" w:hAnsi="Tahoma" w:cs="Tahoma"/>
                <w:color w:val="000000"/>
                <w:lang w:eastAsia="tr-TR"/>
              </w:rPr>
              <w:t> </w:t>
            </w:r>
          </w:p>
        </w:tc>
      </w:tr>
    </w:tbl>
    <w:p w:rsidR="00795A91" w:rsidRPr="000E55BB" w:rsidRDefault="00795A91">
      <w:pPr>
        <w:rPr>
          <w:rFonts w:ascii="Tahoma" w:hAnsi="Tahoma" w:cs="Tahoma"/>
        </w:rPr>
      </w:pPr>
    </w:p>
    <w:sectPr w:rsidR="00795A91" w:rsidRPr="000E55BB" w:rsidSect="00626896">
      <w:footerReference w:type="default" r:id="rId6"/>
      <w:pgSz w:w="11906" w:h="16838"/>
      <w:pgMar w:top="1135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D4" w:rsidRDefault="00ED52D4" w:rsidP="00AC3D13">
      <w:pPr>
        <w:spacing w:after="0" w:line="240" w:lineRule="auto"/>
      </w:pPr>
      <w:r>
        <w:separator/>
      </w:r>
    </w:p>
  </w:endnote>
  <w:endnote w:type="continuationSeparator" w:id="0">
    <w:p w:rsidR="00ED52D4" w:rsidRDefault="00ED52D4" w:rsidP="00AC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50" w:rsidRDefault="00986E50" w:rsidP="00986E50">
    <w:pPr>
      <w:spacing w:after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Yürütücünün; 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  <w:t xml:space="preserve">(Varsa) </w:t>
    </w:r>
    <w:r w:rsidRPr="00F861E9">
      <w:rPr>
        <w:rFonts w:ascii="Tahoma" w:hAnsi="Tahoma" w:cs="Tahoma"/>
        <w:sz w:val="20"/>
        <w:szCs w:val="20"/>
      </w:rPr>
      <w:t>Danışmanın;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:rsidR="00986E50" w:rsidRDefault="00986E50" w:rsidP="00986E50">
    <w:pPr>
      <w:spacing w:after="0"/>
      <w:rPr>
        <w:rFonts w:ascii="Tahoma" w:hAnsi="Tahoma" w:cs="Tahoma"/>
        <w:sz w:val="20"/>
        <w:szCs w:val="20"/>
      </w:rPr>
    </w:pPr>
    <w:r w:rsidRPr="00F861E9">
      <w:rPr>
        <w:rFonts w:ascii="Tahoma" w:hAnsi="Tahoma" w:cs="Tahoma"/>
        <w:sz w:val="20"/>
        <w:szCs w:val="20"/>
      </w:rPr>
      <w:t>Adı Soyadı ve İmzası</w:t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 w:rsidRPr="00F861E9">
      <w:rPr>
        <w:rFonts w:ascii="Tahoma" w:hAnsi="Tahoma" w:cs="Tahoma"/>
        <w:sz w:val="20"/>
        <w:szCs w:val="20"/>
      </w:rPr>
      <w:t>Adı Soyadı ve İmzası</w:t>
    </w:r>
  </w:p>
  <w:p w:rsidR="00986E50" w:rsidRDefault="00986E50" w:rsidP="00986E50">
    <w:pPr>
      <w:spacing w:after="0"/>
      <w:rPr>
        <w:rFonts w:ascii="Tahoma" w:hAnsi="Tahoma" w:cs="Tahoma"/>
        <w:sz w:val="20"/>
        <w:szCs w:val="20"/>
      </w:rPr>
    </w:pPr>
  </w:p>
  <w:p w:rsidR="00986E50" w:rsidRPr="00F861E9" w:rsidRDefault="00986E50" w:rsidP="00986E50">
    <w:pPr>
      <w:spacing w:after="0"/>
      <w:rPr>
        <w:rFonts w:ascii="Tahoma" w:hAnsi="Tahoma" w:cs="Tahoma"/>
        <w:sz w:val="20"/>
        <w:szCs w:val="20"/>
      </w:rPr>
    </w:pPr>
  </w:p>
  <w:p w:rsidR="00986E50" w:rsidRPr="00986E50" w:rsidRDefault="00986E50" w:rsidP="00986E50">
    <w:pPr>
      <w:spacing w:after="0"/>
      <w:rPr>
        <w:rFonts w:ascii="Tahoma" w:hAnsi="Tahoma" w:cs="Tahoma"/>
        <w:i/>
      </w:rPr>
    </w:pPr>
    <w:r w:rsidRPr="00986E50">
      <w:rPr>
        <w:rFonts w:ascii="Tahoma" w:hAnsi="Tahoma" w:cs="Tahoma"/>
        <w:i/>
      </w:rPr>
      <w:t xml:space="preserve">* Her sayfa yürütücü ve danışman tarafından imzalanmalıdır. </w:t>
    </w:r>
  </w:p>
  <w:p w:rsidR="000E55BB" w:rsidRPr="000E55BB" w:rsidRDefault="000E55BB" w:rsidP="000E55BB">
    <w:pPr>
      <w:spacing w:after="0" w:line="240" w:lineRule="auto"/>
      <w:ind w:left="7080"/>
      <w:jc w:val="right"/>
      <w:rPr>
        <w:rFonts w:ascii="Tahoma" w:hAnsi="Tahoma" w:cs="Tahoma"/>
        <w:sz w:val="16"/>
        <w:szCs w:val="16"/>
      </w:rPr>
    </w:pPr>
    <w:r w:rsidRPr="000E55BB">
      <w:rPr>
        <w:rFonts w:ascii="Tahoma" w:hAnsi="Tahoma" w:cs="Tahoma"/>
        <w:sz w:val="16"/>
        <w:szCs w:val="16"/>
      </w:rPr>
      <w:t>EGEBAYEK Form 5</w:t>
    </w:r>
  </w:p>
  <w:p w:rsidR="000E55BB" w:rsidRPr="000E55BB" w:rsidRDefault="000E55BB" w:rsidP="000E55BB">
    <w:pPr>
      <w:pStyle w:val="AltBilgi"/>
      <w:jc w:val="right"/>
      <w:rPr>
        <w:rFonts w:ascii="Tahoma" w:hAnsi="Tahoma" w:cs="Tahoma"/>
        <w:sz w:val="16"/>
        <w:szCs w:val="16"/>
      </w:rPr>
    </w:pPr>
    <w:r w:rsidRPr="000E55BB">
      <w:rPr>
        <w:rFonts w:ascii="Tahoma" w:hAnsi="Tahoma" w:cs="Tahoma"/>
        <w:sz w:val="16"/>
        <w:szCs w:val="16"/>
      </w:rPr>
      <w:t xml:space="preserve">   Y.T. / REV. : 2016 /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D4" w:rsidRDefault="00ED52D4" w:rsidP="00AC3D13">
      <w:pPr>
        <w:spacing w:after="0" w:line="240" w:lineRule="auto"/>
      </w:pPr>
      <w:r>
        <w:separator/>
      </w:r>
    </w:p>
  </w:footnote>
  <w:footnote w:type="continuationSeparator" w:id="0">
    <w:p w:rsidR="00ED52D4" w:rsidRDefault="00ED52D4" w:rsidP="00AC3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13"/>
    <w:rsid w:val="000E55BB"/>
    <w:rsid w:val="002F2500"/>
    <w:rsid w:val="00626896"/>
    <w:rsid w:val="006F7A84"/>
    <w:rsid w:val="00795A91"/>
    <w:rsid w:val="00986E50"/>
    <w:rsid w:val="00AB420B"/>
    <w:rsid w:val="00AC3D13"/>
    <w:rsid w:val="00E07138"/>
    <w:rsid w:val="00E447A1"/>
    <w:rsid w:val="00ED52D4"/>
    <w:rsid w:val="00EE60E2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ECEB"/>
  <w15:docId w15:val="{9F28D6C8-D719-4CD2-A3F9-5A17CEF7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3D13"/>
  </w:style>
  <w:style w:type="paragraph" w:styleId="AltBilgi">
    <w:name w:val="footer"/>
    <w:basedOn w:val="Normal"/>
    <w:link w:val="AltBilgiChar"/>
    <w:uiPriority w:val="99"/>
    <w:unhideWhenUsed/>
    <w:rsid w:val="00AC3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3D13"/>
  </w:style>
  <w:style w:type="paragraph" w:styleId="BalonMetni">
    <w:name w:val="Balloon Text"/>
    <w:basedOn w:val="Normal"/>
    <w:link w:val="BalonMetniChar"/>
    <w:uiPriority w:val="99"/>
    <w:semiHidden/>
    <w:unhideWhenUsed/>
    <w:rsid w:val="00AC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Bengi</dc:creator>
  <cp:lastModifiedBy>Hukuk Etik01</cp:lastModifiedBy>
  <cp:revision>7</cp:revision>
  <dcterms:created xsi:type="dcterms:W3CDTF">2017-01-09T07:26:00Z</dcterms:created>
  <dcterms:modified xsi:type="dcterms:W3CDTF">2025-12-04T11:36:00Z</dcterms:modified>
</cp:coreProperties>
</file>